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8" w:rsidRDefault="00F768D8">
      <w:r>
        <w:rPr>
          <w:color w:val="4D4D4D"/>
          <w:sz w:val="18"/>
          <w:szCs w:val="18"/>
          <w:shd w:val="clear" w:color="auto" w:fill="FFFFFF"/>
        </w:rPr>
        <w:t>Apply the APA current guidelines to your work and use at least three resources in your response.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Use the following file naming convention: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LastnameFirstInitial_M4_A2. For example, if your name is John Smith, your document will be named SmithJ_M4_A2.doc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By the due date assigned, deliver your assignment to the Submissions Area.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Assignment 2 Grading Criteria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Maximum Points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Clearly and concisely summarized the case in 1–2 paragraphs.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15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Identified, explained, and justified why an organization would care whether its supervisors speak in favor of or against union representation.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35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Identified, explained, and justified how the hospital in this example could have prepared its supervisors to understand their proper role during an organizing campaign.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35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Applied current APA guidelines and supported assertions with evidence by using appropriate sources. Demonstrated a thorough and complete understanding of the concepts.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15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Total: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100</w:t>
      </w:r>
      <w:bookmarkStart w:id="0" w:name="_GoBack"/>
      <w:bookmarkEnd w:id="0"/>
    </w:p>
    <w:sectPr w:rsidR="005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8"/>
    <w:rsid w:val="00B24A43"/>
    <w:rsid w:val="00D01A7C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7E0D-FE3E-45A2-8540-D2B08DD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2021-09-15T06:37:00Z</dcterms:created>
  <dcterms:modified xsi:type="dcterms:W3CDTF">2021-09-15T06:38:00Z</dcterms:modified>
</cp:coreProperties>
</file>